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4B" w:rsidRDefault="00B14389" w:rsidP="00B14389">
      <w:pPr>
        <w:jc w:val="center"/>
        <w:rPr>
          <w:rFonts w:hint="cs"/>
          <w:rtl/>
          <w:lang w:bidi="ar-EG"/>
        </w:rPr>
      </w:pPr>
      <w:bookmarkStart w:id="0" w:name="_GoBack"/>
      <w:proofErr w:type="spellStart"/>
      <w:r>
        <w:rPr>
          <w:rFonts w:hint="cs"/>
          <w:rtl/>
          <w:lang w:bidi="ar-EG"/>
        </w:rPr>
        <w:t>أ.د</w:t>
      </w:r>
      <w:proofErr w:type="spellEnd"/>
      <w:r>
        <w:rPr>
          <w:rFonts w:hint="cs"/>
          <w:rtl/>
          <w:lang w:bidi="ar-EG"/>
        </w:rPr>
        <w:t>/ محمد نبيل كامل</w:t>
      </w:r>
    </w:p>
    <w:p w:rsidR="00B14389" w:rsidRDefault="00B14389" w:rsidP="00B14389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 wp14:anchorId="7EEDCAB4" wp14:editId="038655E7">
            <wp:extent cx="1095375" cy="1333500"/>
            <wp:effectExtent l="0" t="0" r="9525" b="0"/>
            <wp:docPr id="1" name="صورة 1" descr="http://www.aun.edu.eg/uploaded_imgs/06_nab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06_nabi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389" w:rsidRDefault="00B14389" w:rsidP="00B14389">
      <w:pPr>
        <w:jc w:val="center"/>
        <w:rPr>
          <w:rFonts w:hint="cs"/>
          <w:rtl/>
        </w:rPr>
      </w:pPr>
      <w:r>
        <w:rPr>
          <w:color w:val="000000"/>
          <w:shd w:val="clear" w:color="auto" w:fill="FFFFFF"/>
          <w:rtl/>
        </w:rPr>
        <w:t xml:space="preserve">أستاذ بقسم التشريح </w:t>
      </w:r>
      <w:proofErr w:type="spellStart"/>
      <w:r>
        <w:rPr>
          <w:color w:val="000000"/>
          <w:shd w:val="clear" w:color="auto" w:fill="FFFFFF"/>
          <w:rtl/>
        </w:rPr>
        <w:t>والانسجه</w:t>
      </w:r>
      <w:proofErr w:type="spellEnd"/>
      <w:r>
        <w:rPr>
          <w:color w:val="000000"/>
          <w:shd w:val="clear" w:color="auto" w:fill="FFFFFF"/>
          <w:rtl/>
        </w:rPr>
        <w:t xml:space="preserve"> و </w:t>
      </w:r>
      <w:proofErr w:type="spellStart"/>
      <w:r>
        <w:rPr>
          <w:color w:val="000000"/>
          <w:shd w:val="clear" w:color="auto" w:fill="FFFFFF"/>
          <w:rtl/>
        </w:rPr>
        <w:t>الاجنه</w:t>
      </w:r>
      <w:proofErr w:type="spellEnd"/>
      <w:r>
        <w:rPr>
          <w:color w:val="000000"/>
          <w:shd w:val="clear" w:color="auto" w:fill="FFFFFF"/>
          <w:rtl/>
        </w:rPr>
        <w:t xml:space="preserve">، كلية الطب </w:t>
      </w:r>
      <w:proofErr w:type="spellStart"/>
      <w:r>
        <w:rPr>
          <w:color w:val="000000"/>
          <w:shd w:val="clear" w:color="auto" w:fill="FFFFFF"/>
          <w:rtl/>
        </w:rPr>
        <w:t>البيطرى</w:t>
      </w:r>
      <w:proofErr w:type="spellEnd"/>
      <w:r>
        <w:rPr>
          <w:color w:val="000000"/>
          <w:shd w:val="clear" w:color="auto" w:fill="FFFFFF"/>
          <w:rtl/>
        </w:rPr>
        <w:t>، جامعة اسيوط</w:t>
      </w: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9172"/>
      </w:tblGrid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B1438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mohamed.hassan3@vet.au.edu.eg</w:t>
            </w:r>
          </w:p>
        </w:tc>
      </w:tr>
    </w:tbl>
    <w:p w:rsidR="00B14389" w:rsidRDefault="00B14389" w:rsidP="00B14389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دكتوراه، كليه الطب البيطري، جامعه اسيوط، 1986</w:t>
            </w:r>
          </w:p>
        </w:tc>
      </w:tr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ماجستير، كليه الطب البيطري، جامعه اسيوط، 1982</w:t>
            </w:r>
          </w:p>
        </w:tc>
      </w:tr>
    </w:tbl>
    <w:p w:rsidR="00B14389" w:rsidRDefault="00B14389" w:rsidP="00B14389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B14389" w:rsidRPr="00B14389" w:rsidTr="00B14389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B1438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numPr>
                <w:ilvl w:val="0"/>
                <w:numId w:val="3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التشريح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1997</w:t>
            </w:r>
          </w:p>
        </w:tc>
      </w:tr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numPr>
                <w:ilvl w:val="0"/>
                <w:numId w:val="4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مساعد بقسم التشريح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1991</w:t>
            </w:r>
          </w:p>
        </w:tc>
      </w:tr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numPr>
                <w:ilvl w:val="0"/>
                <w:numId w:val="5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التشريح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1986</w:t>
            </w:r>
          </w:p>
        </w:tc>
      </w:tr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numPr>
                <w:ilvl w:val="0"/>
                <w:numId w:val="6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التشريح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1982</w:t>
            </w:r>
          </w:p>
        </w:tc>
      </w:tr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numPr>
                <w:ilvl w:val="0"/>
                <w:numId w:val="7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التشريح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1978</w:t>
            </w:r>
          </w:p>
        </w:tc>
      </w:tr>
    </w:tbl>
    <w:p w:rsidR="00B14389" w:rsidRDefault="00B14389" w:rsidP="00B14389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4"/>
        <w:gridCol w:w="6"/>
      </w:tblGrid>
      <w:tr w:rsidR="00B14389" w:rsidRPr="00B14389" w:rsidTr="00B14389">
        <w:trPr>
          <w:jc w:val="center"/>
        </w:trPr>
        <w:tc>
          <w:tcPr>
            <w:tcW w:w="0" w:type="auto"/>
            <w:gridSpan w:val="2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B1438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المناصب الادارية :</w:t>
            </w:r>
          </w:p>
        </w:tc>
      </w:tr>
      <w:tr w:rsidR="00B14389" w:rsidRPr="00B14389" w:rsidTr="00B14389">
        <w:trPr>
          <w:trHeight w:val="360"/>
          <w:jc w:val="center"/>
        </w:trPr>
        <w:tc>
          <w:tcPr>
            <w:tcW w:w="13125" w:type="dxa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B14389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المناصب السابقة :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4389" w:rsidRPr="00B14389" w:rsidTr="00B14389">
        <w:trPr>
          <w:jc w:val="center"/>
        </w:trPr>
        <w:tc>
          <w:tcPr>
            <w:tcW w:w="0" w:type="auto"/>
            <w:gridSpan w:val="2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رئيس قسم ، التشريح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أسيوط, منذ 09-2013</w:t>
            </w:r>
          </w:p>
        </w:tc>
      </w:tr>
    </w:tbl>
    <w:p w:rsidR="00B14389" w:rsidRDefault="00B14389" w:rsidP="00B14389">
      <w:pPr>
        <w:jc w:val="center"/>
        <w:rPr>
          <w:rFonts w:hint="cs"/>
          <w:rtl/>
        </w:rPr>
      </w:pPr>
    </w:p>
    <w:p w:rsidR="00B14389" w:rsidRPr="00B14389" w:rsidRDefault="00B14389" w:rsidP="00B14389">
      <w:pPr>
        <w:shd w:val="clear" w:color="auto" w:fill="E6DEC8"/>
        <w:bidi w:val="0"/>
        <w:spacing w:after="0" w:line="526" w:lineRule="atLeast"/>
        <w:jc w:val="center"/>
        <w:rPr>
          <w:rFonts w:ascii="Segoe UI" w:eastAsia="Times New Roman" w:hAnsi="Segoe UI" w:cs="Segoe UI"/>
          <w:color w:val="383838"/>
          <w:sz w:val="19"/>
          <w:szCs w:val="19"/>
        </w:rPr>
      </w:pPr>
      <w:r w:rsidRPr="00B14389">
        <w:rPr>
          <w:rFonts w:ascii="Segoe UI" w:eastAsia="Times New Roman" w:hAnsi="Segoe UI" w:cs="Segoe UI"/>
          <w:color w:val="557D03"/>
          <w:sz w:val="19"/>
          <w:szCs w:val="19"/>
          <w:rtl/>
        </w:rPr>
        <w:t>المجلات البحثية</w:t>
      </w:r>
      <w:r w:rsidRPr="00B14389">
        <w:rPr>
          <w:rFonts w:ascii="Segoe UI" w:eastAsia="Times New Roman" w:hAnsi="Segoe UI" w:cs="Segoe UI"/>
          <w:color w:val="557D03"/>
          <w:sz w:val="19"/>
          <w:szCs w:val="19"/>
        </w:rPr>
        <w:t>:</w:t>
      </w:r>
      <w:r w:rsidRPr="00B14389">
        <w:rPr>
          <w:rFonts w:ascii="Segoe UI" w:eastAsia="Times New Roman" w:hAnsi="Segoe UI" w:cs="Segoe UI"/>
          <w:color w:val="383838"/>
          <w:sz w:val="19"/>
          <w:szCs w:val="19"/>
        </w:rPr>
        <w:t> </w:t>
      </w:r>
      <w:r w:rsidRPr="00B14389">
        <w:rPr>
          <w:rFonts w:ascii="Segoe UI" w:eastAsia="Times New Roman" w:hAnsi="Segoe UI" w:cs="Segoe UI"/>
          <w:color w:val="383838"/>
          <w:sz w:val="19"/>
          <w:szCs w:val="19"/>
        </w:rPr>
        <w:br/>
        <w:t>ANATOMY AND EMBRUOLOGY</w:t>
      </w: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B14389" w:rsidRPr="00B14389" w:rsidTr="00B14389">
        <w:trPr>
          <w:trHeight w:val="330"/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B1438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الابحاث :</w:t>
            </w:r>
          </w:p>
        </w:tc>
      </w:tr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B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1-</w:t>
            </w: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A.H.S. Hassan,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M.N.Moustafa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A.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Abou-Elmagd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Aziza A.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Selim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G.A. Lincoln, Induction of seasonal testicular reactivation in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Soay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rams by melatonin. 1- Histological and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morphometrical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changes in the seminal gland ,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Vet. Med. J, Vol. 24, No. 47, 40-50 , 1990</w:t>
            </w:r>
          </w:p>
        </w:tc>
      </w:tr>
    </w:tbl>
    <w:p w:rsidR="00B14389" w:rsidRDefault="00B14389" w:rsidP="00B14389">
      <w:pPr>
        <w:jc w:val="center"/>
        <w:rPr>
          <w:rFonts w:hint="cs"/>
          <w:rtl/>
        </w:rPr>
      </w:pPr>
    </w:p>
    <w:tbl>
      <w:tblPr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B14389" w:rsidRPr="00B14389" w:rsidTr="00B14389">
        <w:trPr>
          <w:jc w:val="center"/>
        </w:trPr>
        <w:tc>
          <w:tcPr>
            <w:tcW w:w="12585" w:type="dxa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proofErr w:type="spellStart"/>
            <w:r w:rsidRPr="00B1438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لاشراف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 xml:space="preserve"> على رسائل الماجستير و الدكتوراه :</w:t>
            </w:r>
          </w:p>
        </w:tc>
      </w:tr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1- حنان حسن عبدالحفيظ, دراسات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مورفولوجيه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على مبيض الابقار,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دكتوراة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, 01-01-2011</w:t>
            </w: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B14389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محمد نبيل كامل مصطفى، جمال كامل محمد على، هابيل فريد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سنواتز</w:t>
            </w:r>
            <w:proofErr w:type="spellEnd"/>
          </w:p>
        </w:tc>
      </w:tr>
      <w:tr w:rsidR="00B14389" w:rsidRPr="00B14389" w:rsidTr="00B1438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14389" w:rsidRPr="00B14389" w:rsidRDefault="00B14389" w:rsidP="00B1438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2- حنان حسن عبد الحفيظ, دراسات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هستوموفولوجية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على خصية الحمار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فترة ما بعد الولادة, ماجستير, 18-01-2005</w:t>
            </w: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B14389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محمد نبيل كامل مصطفى , أحمد </w:t>
            </w:r>
            <w:proofErr w:type="spellStart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الزهرى</w:t>
            </w:r>
            <w:proofErr w:type="spellEnd"/>
            <w:r w:rsidRPr="00B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زايد , رمضان عبد الحفيظ سيد</w:t>
            </w:r>
          </w:p>
        </w:tc>
      </w:tr>
    </w:tbl>
    <w:p w:rsidR="00B14389" w:rsidRPr="00B14389" w:rsidRDefault="00B14389" w:rsidP="00B14389">
      <w:pPr>
        <w:jc w:val="center"/>
        <w:rPr>
          <w:rFonts w:hint="cs"/>
          <w:rtl/>
        </w:rPr>
      </w:pPr>
    </w:p>
    <w:bookmarkEnd w:id="0"/>
    <w:p w:rsidR="00B14389" w:rsidRDefault="00B14389" w:rsidP="00B14389">
      <w:pPr>
        <w:jc w:val="center"/>
        <w:rPr>
          <w:rFonts w:hint="cs"/>
          <w:lang w:bidi="ar-EG"/>
        </w:rPr>
      </w:pPr>
    </w:p>
    <w:sectPr w:rsidR="00B14389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3245"/>
    <w:multiLevelType w:val="multilevel"/>
    <w:tmpl w:val="7BAC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D363D"/>
    <w:multiLevelType w:val="multilevel"/>
    <w:tmpl w:val="EF38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B3ACC"/>
    <w:multiLevelType w:val="multilevel"/>
    <w:tmpl w:val="B866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9664A"/>
    <w:multiLevelType w:val="multilevel"/>
    <w:tmpl w:val="F4B2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51A1F"/>
    <w:multiLevelType w:val="multilevel"/>
    <w:tmpl w:val="8B28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2259F3"/>
    <w:multiLevelType w:val="multilevel"/>
    <w:tmpl w:val="01BC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A249EC"/>
    <w:multiLevelType w:val="multilevel"/>
    <w:tmpl w:val="71DE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89"/>
    <w:rsid w:val="00144D90"/>
    <w:rsid w:val="005B354B"/>
    <w:rsid w:val="00B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4389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143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4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4389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143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08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4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2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2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3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9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06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2015-06-16T10:36:00Z</dcterms:created>
  <dcterms:modified xsi:type="dcterms:W3CDTF">2015-06-16T10:38:00Z</dcterms:modified>
</cp:coreProperties>
</file>